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4F" w:rsidRDefault="00020A4F" w:rsidP="00020A4F">
      <w:pPr>
        <w:jc w:val="center"/>
        <w:rPr>
          <w:b/>
          <w:sz w:val="24"/>
          <w:szCs w:val="24"/>
        </w:rPr>
      </w:pPr>
    </w:p>
    <w:p w:rsidR="00020A4F" w:rsidRDefault="00020A4F" w:rsidP="00020A4F">
      <w:pPr>
        <w:jc w:val="center"/>
        <w:rPr>
          <w:b/>
          <w:sz w:val="24"/>
          <w:szCs w:val="24"/>
        </w:rPr>
      </w:pPr>
    </w:p>
    <w:p w:rsidR="00020A4F" w:rsidRDefault="00020A4F" w:rsidP="00020A4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7E2340" wp14:editId="171B0CAB">
            <wp:simplePos x="0" y="0"/>
            <wp:positionH relativeFrom="column">
              <wp:posOffset>2514600</wp:posOffset>
            </wp:positionH>
            <wp:positionV relativeFrom="paragraph">
              <wp:posOffset>112064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C1BB5D" wp14:editId="3A3D9DF3">
            <wp:simplePos x="0" y="0"/>
            <wp:positionH relativeFrom="column">
              <wp:posOffset>2514600</wp:posOffset>
            </wp:positionH>
            <wp:positionV relativeFrom="paragraph">
              <wp:posOffset>120218</wp:posOffset>
            </wp:positionV>
            <wp:extent cx="546100" cy="644525"/>
            <wp:effectExtent l="0" t="0" r="6350" b="3175"/>
            <wp:wrapSquare wrapText="bothSides"/>
            <wp:docPr id="2" name="Рисунок 2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E151D6" wp14:editId="270D616D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46100" cy="644525"/>
            <wp:effectExtent l="0" t="0" r="6350" b="3175"/>
            <wp:wrapSquare wrapText="bothSides"/>
            <wp:docPr id="3" name="Рисунок 3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A1" w:rsidRDefault="00D434A1" w:rsidP="00020A4F">
      <w:pPr>
        <w:jc w:val="center"/>
        <w:rPr>
          <w:b/>
          <w:sz w:val="24"/>
          <w:szCs w:val="24"/>
        </w:rPr>
      </w:pPr>
    </w:p>
    <w:p w:rsidR="00020A4F" w:rsidRDefault="00020A4F" w:rsidP="00020A4F">
      <w:pPr>
        <w:jc w:val="center"/>
        <w:rPr>
          <w:b/>
          <w:sz w:val="24"/>
          <w:szCs w:val="24"/>
        </w:rPr>
      </w:pPr>
    </w:p>
    <w:p w:rsidR="00020A4F" w:rsidRDefault="00020A4F" w:rsidP="00020A4F">
      <w:pPr>
        <w:jc w:val="center"/>
        <w:rPr>
          <w:b/>
          <w:sz w:val="24"/>
          <w:szCs w:val="24"/>
        </w:rPr>
      </w:pPr>
    </w:p>
    <w:p w:rsidR="00020A4F" w:rsidRDefault="00020A4F" w:rsidP="00020A4F">
      <w:pPr>
        <w:jc w:val="center"/>
        <w:rPr>
          <w:b/>
          <w:sz w:val="24"/>
          <w:szCs w:val="24"/>
        </w:rPr>
      </w:pPr>
    </w:p>
    <w:p w:rsidR="00020A4F" w:rsidRDefault="00020A4F" w:rsidP="00020A4F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>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район         Ленинградской  области</w:t>
      </w:r>
      <w:r>
        <w:rPr>
          <w:szCs w:val="28"/>
        </w:rPr>
        <w:t xml:space="preserve"> четвертого</w:t>
      </w:r>
      <w:r w:rsidRPr="0042272D">
        <w:rPr>
          <w:szCs w:val="28"/>
        </w:rPr>
        <w:t xml:space="preserve"> созыва</w:t>
      </w:r>
      <w:r>
        <w:rPr>
          <w:szCs w:val="28"/>
        </w:rPr>
        <w:t>.</w:t>
      </w:r>
    </w:p>
    <w:p w:rsidR="00020A4F" w:rsidRDefault="00020A4F" w:rsidP="00020A4F">
      <w:pPr>
        <w:jc w:val="center"/>
        <w:rPr>
          <w:szCs w:val="28"/>
        </w:rPr>
      </w:pPr>
    </w:p>
    <w:p w:rsidR="00020A4F" w:rsidRDefault="00020A4F" w:rsidP="00020A4F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020A4F" w:rsidRDefault="00020A4F" w:rsidP="00020A4F">
      <w:pPr>
        <w:jc w:val="center"/>
        <w:rPr>
          <w:szCs w:val="28"/>
        </w:rPr>
      </w:pPr>
    </w:p>
    <w:p w:rsidR="00020A4F" w:rsidRPr="0042272D" w:rsidRDefault="00020A4F" w:rsidP="00020A4F">
      <w:pPr>
        <w:rPr>
          <w:szCs w:val="28"/>
        </w:rPr>
      </w:pPr>
      <w:r w:rsidRPr="0042272D">
        <w:rPr>
          <w:szCs w:val="28"/>
        </w:rPr>
        <w:t xml:space="preserve">           </w:t>
      </w:r>
    </w:p>
    <w:p w:rsidR="00020A4F" w:rsidRPr="00F424C8" w:rsidRDefault="00020A4F" w:rsidP="00020A4F">
      <w:pPr>
        <w:rPr>
          <w:sz w:val="24"/>
          <w:szCs w:val="24"/>
        </w:rPr>
      </w:pPr>
      <w:r w:rsidRPr="00F424C8">
        <w:rPr>
          <w:sz w:val="24"/>
          <w:szCs w:val="24"/>
        </w:rPr>
        <w:t>От 1</w:t>
      </w:r>
      <w:r w:rsidR="003A751D">
        <w:rPr>
          <w:sz w:val="24"/>
          <w:szCs w:val="24"/>
        </w:rPr>
        <w:t>5</w:t>
      </w:r>
      <w:r w:rsidRPr="00F424C8">
        <w:rPr>
          <w:sz w:val="24"/>
          <w:szCs w:val="24"/>
        </w:rPr>
        <w:t xml:space="preserve">.02.2021 г.                                                                                     № </w:t>
      </w:r>
      <w:r w:rsidR="0042770B">
        <w:rPr>
          <w:sz w:val="24"/>
          <w:szCs w:val="24"/>
        </w:rPr>
        <w:t>8</w:t>
      </w:r>
      <w:bookmarkStart w:id="0" w:name="_GoBack"/>
      <w:bookmarkEnd w:id="0"/>
    </w:p>
    <w:p w:rsidR="00020A4F" w:rsidRPr="00F424C8" w:rsidRDefault="00020A4F" w:rsidP="00020A4F">
      <w:pPr>
        <w:rPr>
          <w:sz w:val="24"/>
          <w:szCs w:val="24"/>
        </w:rPr>
      </w:pPr>
    </w:p>
    <w:p w:rsidR="00B34A8A" w:rsidRDefault="00020A4F" w:rsidP="00020A4F">
      <w:pPr>
        <w:rPr>
          <w:b/>
          <w:i/>
          <w:sz w:val="22"/>
          <w:szCs w:val="22"/>
        </w:rPr>
      </w:pPr>
      <w:r>
        <w:rPr>
          <w:sz w:val="22"/>
          <w:szCs w:val="22"/>
        </w:rPr>
        <w:t>«</w:t>
      </w:r>
      <w:r w:rsidRPr="00F424C8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 применении к депутату</w:t>
      </w:r>
      <w:r w:rsidR="00B34A8A">
        <w:rPr>
          <w:b/>
          <w:i/>
          <w:sz w:val="22"/>
          <w:szCs w:val="22"/>
        </w:rPr>
        <w:t xml:space="preserve"> Совета депутатов</w:t>
      </w:r>
    </w:p>
    <w:p w:rsidR="00B34A8A" w:rsidRDefault="008C5562" w:rsidP="00020A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6342D9">
        <w:rPr>
          <w:b/>
          <w:i/>
          <w:sz w:val="22"/>
          <w:szCs w:val="22"/>
        </w:rPr>
        <w:t>м</w:t>
      </w:r>
      <w:r w:rsidR="00DE07DE">
        <w:rPr>
          <w:b/>
          <w:i/>
          <w:sz w:val="22"/>
          <w:szCs w:val="22"/>
        </w:rPr>
        <w:t xml:space="preserve">униципального образования </w:t>
      </w:r>
      <w:r>
        <w:rPr>
          <w:b/>
          <w:i/>
          <w:sz w:val="22"/>
          <w:szCs w:val="22"/>
        </w:rPr>
        <w:t xml:space="preserve"> Лаголовское </w:t>
      </w:r>
      <w:proofErr w:type="gramStart"/>
      <w:r>
        <w:rPr>
          <w:b/>
          <w:i/>
          <w:sz w:val="22"/>
          <w:szCs w:val="22"/>
        </w:rPr>
        <w:t>сельское</w:t>
      </w:r>
      <w:proofErr w:type="gramEnd"/>
      <w:r w:rsidR="00DE07DE">
        <w:rPr>
          <w:b/>
          <w:i/>
          <w:sz w:val="22"/>
          <w:szCs w:val="22"/>
        </w:rPr>
        <w:t xml:space="preserve"> </w:t>
      </w:r>
    </w:p>
    <w:p w:rsidR="00B34A8A" w:rsidRDefault="008C5562" w:rsidP="00020A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поселение</w:t>
      </w:r>
      <w:r w:rsidR="00020A4F">
        <w:rPr>
          <w:b/>
          <w:i/>
          <w:sz w:val="22"/>
          <w:szCs w:val="22"/>
        </w:rPr>
        <w:t xml:space="preserve"> </w:t>
      </w:r>
      <w:r w:rsidR="006342D9">
        <w:rPr>
          <w:b/>
          <w:i/>
          <w:sz w:val="22"/>
          <w:szCs w:val="22"/>
        </w:rPr>
        <w:t>м</w:t>
      </w:r>
      <w:r w:rsidR="006904D2">
        <w:rPr>
          <w:b/>
          <w:i/>
          <w:sz w:val="22"/>
          <w:szCs w:val="22"/>
        </w:rPr>
        <w:t>униципального</w:t>
      </w:r>
      <w:r w:rsidR="00B34A8A">
        <w:rPr>
          <w:b/>
          <w:i/>
          <w:sz w:val="22"/>
          <w:szCs w:val="22"/>
        </w:rPr>
        <w:t xml:space="preserve"> </w:t>
      </w:r>
      <w:r w:rsidR="006904D2">
        <w:rPr>
          <w:b/>
          <w:i/>
          <w:sz w:val="22"/>
          <w:szCs w:val="22"/>
        </w:rPr>
        <w:t xml:space="preserve"> образования </w:t>
      </w:r>
      <w:proofErr w:type="gramStart"/>
      <w:r w:rsidR="006904D2">
        <w:rPr>
          <w:b/>
          <w:i/>
          <w:sz w:val="22"/>
          <w:szCs w:val="22"/>
        </w:rPr>
        <w:t>Ломоносовский</w:t>
      </w:r>
      <w:proofErr w:type="gramEnd"/>
      <w:r w:rsidR="006904D2">
        <w:rPr>
          <w:b/>
          <w:i/>
          <w:sz w:val="22"/>
          <w:szCs w:val="22"/>
        </w:rPr>
        <w:t xml:space="preserve"> </w:t>
      </w:r>
    </w:p>
    <w:p w:rsidR="00B34A8A" w:rsidRDefault="006904D2" w:rsidP="00020A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6342D9">
        <w:rPr>
          <w:b/>
          <w:i/>
          <w:sz w:val="22"/>
          <w:szCs w:val="22"/>
        </w:rPr>
        <w:t>м</w:t>
      </w:r>
      <w:r>
        <w:rPr>
          <w:b/>
          <w:i/>
          <w:sz w:val="22"/>
          <w:szCs w:val="22"/>
        </w:rPr>
        <w:t>униципальный район</w:t>
      </w:r>
      <w:r w:rsidR="008C556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Ленинградской области </w:t>
      </w:r>
      <w:r w:rsidR="008C5562">
        <w:rPr>
          <w:b/>
          <w:i/>
          <w:sz w:val="22"/>
          <w:szCs w:val="22"/>
        </w:rPr>
        <w:t>четверто</w:t>
      </w:r>
      <w:r w:rsidR="00B34A8A">
        <w:rPr>
          <w:b/>
          <w:i/>
          <w:sz w:val="22"/>
          <w:szCs w:val="22"/>
        </w:rPr>
        <w:t>го</w:t>
      </w:r>
    </w:p>
    <w:p w:rsidR="00B34A8A" w:rsidRDefault="008C5562" w:rsidP="00020A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созыва  Яковлеву Д.А. </w:t>
      </w:r>
      <w:r w:rsidR="00020A4F">
        <w:rPr>
          <w:b/>
          <w:i/>
          <w:sz w:val="22"/>
          <w:szCs w:val="22"/>
        </w:rPr>
        <w:t>меры ответственности</w:t>
      </w:r>
      <w:r w:rsidR="006904D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согласно</w:t>
      </w:r>
    </w:p>
    <w:p w:rsidR="00B34A8A" w:rsidRDefault="008C5562" w:rsidP="00020A4F">
      <w:pPr>
        <w:rPr>
          <w:b/>
          <w:i/>
          <w:sz w:val="22"/>
          <w:szCs w:val="22"/>
        </w:rPr>
      </w:pPr>
      <w:r w:rsidRPr="008C5562">
        <w:t xml:space="preserve"> </w:t>
      </w:r>
      <w:r w:rsidRPr="008C5562">
        <w:rPr>
          <w:b/>
          <w:i/>
          <w:sz w:val="22"/>
          <w:szCs w:val="22"/>
        </w:rPr>
        <w:t xml:space="preserve">части 7.3-1 статьи 40 Федерального закона </w:t>
      </w:r>
      <w:r w:rsidR="00DE07DE">
        <w:rPr>
          <w:b/>
          <w:i/>
          <w:sz w:val="22"/>
          <w:szCs w:val="22"/>
        </w:rPr>
        <w:t>о</w:t>
      </w:r>
      <w:r w:rsidRPr="008C5562">
        <w:rPr>
          <w:b/>
          <w:i/>
          <w:sz w:val="22"/>
          <w:szCs w:val="22"/>
        </w:rPr>
        <w:t>т 06.10.2003</w:t>
      </w:r>
    </w:p>
    <w:p w:rsidR="00B34A8A" w:rsidRDefault="008C5562" w:rsidP="00020A4F">
      <w:pPr>
        <w:rPr>
          <w:b/>
          <w:i/>
          <w:sz w:val="22"/>
          <w:szCs w:val="22"/>
        </w:rPr>
      </w:pPr>
      <w:r w:rsidRPr="008C5562">
        <w:rPr>
          <w:b/>
          <w:i/>
          <w:sz w:val="22"/>
          <w:szCs w:val="22"/>
        </w:rPr>
        <w:t xml:space="preserve"> года № 131-ФЗ</w:t>
      </w:r>
      <w:r w:rsidR="00DE07DE">
        <w:rPr>
          <w:b/>
          <w:i/>
          <w:sz w:val="22"/>
          <w:szCs w:val="22"/>
        </w:rPr>
        <w:t xml:space="preserve"> </w:t>
      </w:r>
      <w:r w:rsidRPr="008C5562">
        <w:rPr>
          <w:b/>
          <w:i/>
          <w:sz w:val="22"/>
          <w:szCs w:val="22"/>
        </w:rPr>
        <w:t xml:space="preserve"> «Об общих принципах организации </w:t>
      </w:r>
    </w:p>
    <w:p w:rsidR="00020A4F" w:rsidRDefault="008C5562" w:rsidP="00020A4F">
      <w:pPr>
        <w:rPr>
          <w:b/>
          <w:i/>
          <w:sz w:val="22"/>
          <w:szCs w:val="22"/>
        </w:rPr>
      </w:pPr>
      <w:r w:rsidRPr="008C5562">
        <w:rPr>
          <w:b/>
          <w:i/>
          <w:sz w:val="22"/>
          <w:szCs w:val="22"/>
        </w:rPr>
        <w:t>местного самоуправления</w:t>
      </w:r>
      <w:r w:rsidR="00B34A8A">
        <w:rPr>
          <w:b/>
          <w:i/>
          <w:sz w:val="22"/>
          <w:szCs w:val="22"/>
        </w:rPr>
        <w:t xml:space="preserve"> </w:t>
      </w:r>
      <w:r w:rsidRPr="008C5562">
        <w:rPr>
          <w:b/>
          <w:i/>
          <w:sz w:val="22"/>
          <w:szCs w:val="22"/>
        </w:rPr>
        <w:t xml:space="preserve"> в Российской Федерации</w:t>
      </w:r>
      <w:r>
        <w:rPr>
          <w:b/>
          <w:i/>
          <w:sz w:val="22"/>
          <w:szCs w:val="22"/>
        </w:rPr>
        <w:t xml:space="preserve"> </w:t>
      </w:r>
      <w:r w:rsidR="00020A4F" w:rsidRPr="00F424C8">
        <w:rPr>
          <w:b/>
          <w:i/>
          <w:sz w:val="22"/>
          <w:szCs w:val="22"/>
        </w:rPr>
        <w:t xml:space="preserve">» </w:t>
      </w:r>
    </w:p>
    <w:p w:rsidR="00020A4F" w:rsidRDefault="00020A4F" w:rsidP="00020A4F">
      <w:pPr>
        <w:rPr>
          <w:b/>
          <w:i/>
          <w:sz w:val="22"/>
          <w:szCs w:val="22"/>
        </w:rPr>
      </w:pPr>
    </w:p>
    <w:p w:rsidR="00020A4F" w:rsidRDefault="00020A4F" w:rsidP="00020A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B54B7">
        <w:rPr>
          <w:sz w:val="24"/>
          <w:szCs w:val="24"/>
        </w:rPr>
        <w:t xml:space="preserve">Рассмотрев </w:t>
      </w:r>
      <w:r w:rsidR="005E5B29">
        <w:rPr>
          <w:sz w:val="24"/>
          <w:szCs w:val="24"/>
        </w:rPr>
        <w:t>з</w:t>
      </w:r>
      <w:r w:rsidRPr="001B54B7">
        <w:rPr>
          <w:sz w:val="24"/>
          <w:szCs w:val="24"/>
        </w:rPr>
        <w:t>аявление Губернатора Ленинградской области Дрозденко А.Ю. « О применении к депутату меры ответственности</w:t>
      </w:r>
      <w:r>
        <w:rPr>
          <w:sz w:val="24"/>
          <w:szCs w:val="24"/>
        </w:rPr>
        <w:t>» № 034-11306/2020-0-1 от 13.01.2021 (вх.№4 от 27.01.2021)</w:t>
      </w:r>
      <w:r w:rsidRPr="001B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части </w:t>
      </w:r>
      <w:r w:rsidRPr="001B54B7">
        <w:rPr>
          <w:sz w:val="24"/>
          <w:szCs w:val="24"/>
        </w:rPr>
        <w:t>нарушения требований части 4 статьи 12.1 Федерального закона от 25 декабря 2008 года № 273-ФЗ</w:t>
      </w:r>
      <w:r>
        <w:rPr>
          <w:sz w:val="24"/>
          <w:szCs w:val="24"/>
        </w:rPr>
        <w:t xml:space="preserve"> </w:t>
      </w:r>
      <w:r w:rsidRPr="001B54B7">
        <w:rPr>
          <w:sz w:val="24"/>
          <w:szCs w:val="24"/>
        </w:rPr>
        <w:t>« О противодействии коррупции»</w:t>
      </w:r>
      <w:r w:rsidR="008C5562">
        <w:rPr>
          <w:sz w:val="24"/>
          <w:szCs w:val="24"/>
        </w:rPr>
        <w:t xml:space="preserve">,  в соответствии  со статьей </w:t>
      </w:r>
      <w:r w:rsidRPr="001B54B7">
        <w:rPr>
          <w:sz w:val="24"/>
          <w:szCs w:val="24"/>
        </w:rPr>
        <w:t xml:space="preserve"> 40 Федерального закона от 06.10.2003 года № 131-ФЗ «Об общих принципах организации местного самоуправления в Российской</w:t>
      </w:r>
      <w:proofErr w:type="gramEnd"/>
      <w:r w:rsidRPr="001B54B7">
        <w:rPr>
          <w:sz w:val="24"/>
          <w:szCs w:val="24"/>
        </w:rPr>
        <w:t xml:space="preserve"> </w:t>
      </w:r>
      <w:proofErr w:type="gramStart"/>
      <w:r w:rsidRPr="001B54B7">
        <w:rPr>
          <w:sz w:val="24"/>
          <w:szCs w:val="24"/>
        </w:rPr>
        <w:t>Федерации»</w:t>
      </w:r>
      <w:r>
        <w:rPr>
          <w:sz w:val="24"/>
          <w:szCs w:val="24"/>
        </w:rPr>
        <w:t xml:space="preserve">, </w:t>
      </w:r>
      <w:r w:rsidR="00B34A8A">
        <w:rPr>
          <w:sz w:val="24"/>
          <w:szCs w:val="24"/>
        </w:rPr>
        <w:t xml:space="preserve">с </w:t>
      </w:r>
      <w:r w:rsidR="008C5562">
        <w:rPr>
          <w:sz w:val="24"/>
          <w:szCs w:val="24"/>
        </w:rPr>
        <w:t>Решени</w:t>
      </w:r>
      <w:r w:rsidR="00965BC0">
        <w:rPr>
          <w:sz w:val="24"/>
          <w:szCs w:val="24"/>
        </w:rPr>
        <w:t>ем</w:t>
      </w:r>
      <w:r w:rsidR="008C5562">
        <w:rPr>
          <w:sz w:val="24"/>
          <w:szCs w:val="24"/>
        </w:rPr>
        <w:t xml:space="preserve">  Совета депутатов МО Лаголовское сельское поселение №</w:t>
      </w:r>
      <w:r w:rsidR="00965BC0">
        <w:rPr>
          <w:sz w:val="24"/>
          <w:szCs w:val="24"/>
        </w:rPr>
        <w:t>19</w:t>
      </w:r>
      <w:r w:rsidR="008C5562">
        <w:rPr>
          <w:sz w:val="24"/>
          <w:szCs w:val="24"/>
        </w:rPr>
        <w:t xml:space="preserve"> от </w:t>
      </w:r>
      <w:r w:rsidR="00965BC0">
        <w:rPr>
          <w:sz w:val="24"/>
          <w:szCs w:val="24"/>
        </w:rPr>
        <w:t xml:space="preserve">27.02.2020 </w:t>
      </w:r>
      <w:r w:rsidR="008C5562">
        <w:rPr>
          <w:sz w:val="24"/>
          <w:szCs w:val="24"/>
        </w:rPr>
        <w:t xml:space="preserve"> «</w:t>
      </w:r>
      <w:r w:rsidR="008C5562" w:rsidRPr="008C5562">
        <w:rPr>
          <w:sz w:val="24"/>
          <w:szCs w:val="24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 №131- ФЗ «Об общих принципах организации местного самоуправления в Российской Федерации»</w:t>
      </w:r>
      <w:r w:rsidR="008C5562">
        <w:rPr>
          <w:sz w:val="24"/>
          <w:szCs w:val="24"/>
        </w:rPr>
        <w:t>,</w:t>
      </w:r>
      <w:r w:rsidR="00965BC0">
        <w:rPr>
          <w:sz w:val="24"/>
          <w:szCs w:val="24"/>
        </w:rPr>
        <w:t xml:space="preserve"> рассмотрев  </w:t>
      </w:r>
      <w:r w:rsidR="00DE07DE">
        <w:rPr>
          <w:sz w:val="24"/>
          <w:szCs w:val="24"/>
        </w:rPr>
        <w:t>П</w:t>
      </w:r>
      <w:r w:rsidR="00965BC0">
        <w:rPr>
          <w:sz w:val="24"/>
          <w:szCs w:val="24"/>
        </w:rPr>
        <w:t>ротокол</w:t>
      </w:r>
      <w:r w:rsidR="00DE07DE">
        <w:rPr>
          <w:sz w:val="24"/>
          <w:szCs w:val="24"/>
        </w:rPr>
        <w:t xml:space="preserve"> №2 </w:t>
      </w:r>
      <w:r w:rsidR="00965BC0">
        <w:rPr>
          <w:sz w:val="24"/>
          <w:szCs w:val="24"/>
        </w:rPr>
        <w:t xml:space="preserve"> заседания Комиссии  </w:t>
      </w:r>
      <w:r w:rsidR="00DE07DE">
        <w:rPr>
          <w:sz w:val="24"/>
          <w:szCs w:val="24"/>
        </w:rPr>
        <w:t xml:space="preserve">« </w:t>
      </w:r>
      <w:r w:rsidR="00965BC0">
        <w:rPr>
          <w:sz w:val="24"/>
          <w:szCs w:val="24"/>
        </w:rPr>
        <w:t>по соблюдению лицами, замещающими муниципальные должности в Совете депутатов муниципального</w:t>
      </w:r>
      <w:proofErr w:type="gramEnd"/>
      <w:r w:rsidR="00965BC0">
        <w:rPr>
          <w:sz w:val="24"/>
          <w:szCs w:val="24"/>
        </w:rPr>
        <w:t xml:space="preserve"> образования Лаголовское сельское поселение муниципального образования Ломоносовский муниципальный район Ленинградской области ограничений, запретов, исполнения обязанностей, установленных законо</w:t>
      </w:r>
      <w:r w:rsidR="00DE07DE">
        <w:rPr>
          <w:sz w:val="24"/>
          <w:szCs w:val="24"/>
        </w:rPr>
        <w:t>дательством в целях противодействия коррупции»</w:t>
      </w:r>
      <w:r>
        <w:rPr>
          <w:sz w:val="24"/>
          <w:szCs w:val="24"/>
        </w:rPr>
        <w:t>,</w:t>
      </w:r>
      <w:r w:rsidR="00DE07DE">
        <w:rPr>
          <w:sz w:val="24"/>
          <w:szCs w:val="24"/>
        </w:rPr>
        <w:t xml:space="preserve"> руководствуясь статьей №</w:t>
      </w:r>
      <w:r w:rsidR="00B2786C">
        <w:rPr>
          <w:sz w:val="24"/>
          <w:szCs w:val="24"/>
        </w:rPr>
        <w:t xml:space="preserve"> 22</w:t>
      </w:r>
      <w:r w:rsidR="00DE07DE">
        <w:rPr>
          <w:sz w:val="24"/>
          <w:szCs w:val="24"/>
        </w:rPr>
        <w:t xml:space="preserve"> Устава  муниципального образования Лаголовское сельское поселение</w:t>
      </w:r>
      <w:r w:rsidR="006904D2">
        <w:rPr>
          <w:sz w:val="24"/>
          <w:szCs w:val="24"/>
        </w:rPr>
        <w:t>, Совет депутатов муниципального образования Лаголовское сельское поселение,</w:t>
      </w:r>
    </w:p>
    <w:p w:rsidR="00020A4F" w:rsidRDefault="00020A4F" w:rsidP="00020A4F">
      <w:pPr>
        <w:rPr>
          <w:sz w:val="24"/>
          <w:szCs w:val="24"/>
        </w:rPr>
      </w:pPr>
    </w:p>
    <w:p w:rsidR="00020A4F" w:rsidRPr="001B54B7" w:rsidRDefault="00020A4F" w:rsidP="00020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2786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РЕШИЛ:</w:t>
      </w:r>
    </w:p>
    <w:p w:rsidR="00020A4F" w:rsidRPr="00F424C8" w:rsidRDefault="00020A4F" w:rsidP="00020A4F">
      <w:pPr>
        <w:rPr>
          <w:b/>
          <w:sz w:val="24"/>
          <w:szCs w:val="24"/>
        </w:rPr>
      </w:pPr>
    </w:p>
    <w:p w:rsidR="00F60DD9" w:rsidRPr="00B34A8A" w:rsidRDefault="00020A4F" w:rsidP="00B34A8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B34A8A">
        <w:rPr>
          <w:sz w:val="24"/>
          <w:szCs w:val="24"/>
        </w:rPr>
        <w:t>Применить  к депутату</w:t>
      </w:r>
      <w:r w:rsidR="00B34A8A" w:rsidRPr="00B34A8A">
        <w:t xml:space="preserve"> </w:t>
      </w:r>
      <w:r w:rsidR="00B34A8A" w:rsidRPr="00B34A8A">
        <w:rPr>
          <w:sz w:val="24"/>
          <w:szCs w:val="24"/>
        </w:rPr>
        <w:t>Совета депутатов  муниципального образования  Лаголовское сельское поселение муниципального  образования Ломоносовский  муниципальный район Ленинградской области четвертого  созыва</w:t>
      </w:r>
      <w:r w:rsidRPr="00B34A8A">
        <w:rPr>
          <w:sz w:val="24"/>
          <w:szCs w:val="24"/>
        </w:rPr>
        <w:t xml:space="preserve"> Яковлеву Д.А. меру ответственности согласно</w:t>
      </w:r>
      <w:r w:rsidR="009B56F5" w:rsidRPr="00B34A8A">
        <w:rPr>
          <w:sz w:val="24"/>
          <w:szCs w:val="24"/>
        </w:rPr>
        <w:t xml:space="preserve"> п.2 </w:t>
      </w:r>
      <w:r w:rsidRPr="00B34A8A">
        <w:rPr>
          <w:sz w:val="24"/>
          <w:szCs w:val="24"/>
        </w:rPr>
        <w:t xml:space="preserve">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9B56F5" w:rsidRPr="00B34A8A">
        <w:rPr>
          <w:sz w:val="24"/>
          <w:szCs w:val="24"/>
        </w:rPr>
        <w:t xml:space="preserve"> </w:t>
      </w:r>
      <w:r w:rsidRPr="00B34A8A">
        <w:rPr>
          <w:sz w:val="24"/>
          <w:szCs w:val="24"/>
        </w:rPr>
        <w:t xml:space="preserve"> </w:t>
      </w:r>
      <w:r w:rsidR="00B2786C" w:rsidRPr="00B34A8A">
        <w:rPr>
          <w:sz w:val="24"/>
          <w:szCs w:val="24"/>
        </w:rPr>
        <w:t xml:space="preserve"> </w:t>
      </w:r>
      <w:r w:rsidR="009B56F5" w:rsidRPr="00B34A8A">
        <w:rPr>
          <w:sz w:val="24"/>
          <w:szCs w:val="24"/>
        </w:rPr>
        <w:t>(</w:t>
      </w:r>
      <w:r w:rsidR="00F60DD9" w:rsidRPr="00B34A8A">
        <w:rPr>
          <w:sz w:val="24"/>
          <w:szCs w:val="24"/>
        </w:rPr>
        <w:t>освобождени</w:t>
      </w:r>
      <w:r w:rsidR="009B56F5" w:rsidRPr="00B34A8A">
        <w:rPr>
          <w:sz w:val="24"/>
          <w:szCs w:val="24"/>
        </w:rPr>
        <w:t>е депутата, члена выборного органа местного самоуправления</w:t>
      </w:r>
      <w:r w:rsidR="00F60DD9" w:rsidRPr="00B34A8A">
        <w:rPr>
          <w:sz w:val="24"/>
          <w:szCs w:val="24"/>
        </w:rPr>
        <w:t xml:space="preserve"> от должности в </w:t>
      </w:r>
      <w:r w:rsidR="009B56F5" w:rsidRPr="00B34A8A">
        <w:rPr>
          <w:sz w:val="24"/>
          <w:szCs w:val="24"/>
        </w:rPr>
        <w:t xml:space="preserve">представительном </w:t>
      </w:r>
      <w:r w:rsidR="009B56F5" w:rsidRPr="00B34A8A">
        <w:rPr>
          <w:sz w:val="24"/>
          <w:szCs w:val="24"/>
        </w:rPr>
        <w:lastRenderedPageBreak/>
        <w:t>органе</w:t>
      </w:r>
      <w:r w:rsidR="00F60DD9" w:rsidRPr="00F60DD9">
        <w:t xml:space="preserve"> </w:t>
      </w:r>
      <w:r w:rsidR="00F60DD9" w:rsidRPr="00B34A8A">
        <w:rPr>
          <w:sz w:val="24"/>
          <w:szCs w:val="24"/>
        </w:rPr>
        <w:t>муниципального</w:t>
      </w:r>
      <w:proofErr w:type="gramEnd"/>
      <w:r w:rsidR="00F60DD9" w:rsidRPr="00B34A8A">
        <w:rPr>
          <w:sz w:val="24"/>
          <w:szCs w:val="24"/>
        </w:rPr>
        <w:t xml:space="preserve"> образования</w:t>
      </w:r>
      <w:r w:rsidR="009B56F5" w:rsidRPr="00B34A8A">
        <w:rPr>
          <w:sz w:val="24"/>
          <w:szCs w:val="24"/>
        </w:rPr>
        <w:t xml:space="preserve">, </w:t>
      </w:r>
      <w:proofErr w:type="gramStart"/>
      <w:r w:rsidR="009B56F5" w:rsidRPr="00B34A8A">
        <w:rPr>
          <w:sz w:val="24"/>
          <w:szCs w:val="24"/>
        </w:rPr>
        <w:t>выборном</w:t>
      </w:r>
      <w:proofErr w:type="gramEnd"/>
      <w:r w:rsidR="009B56F5" w:rsidRPr="00B34A8A">
        <w:rPr>
          <w:sz w:val="24"/>
          <w:szCs w:val="24"/>
        </w:rPr>
        <w:t xml:space="preserve"> органе местного самоуправления с лишением права занимать должности в представительном органе муниципального</w:t>
      </w:r>
      <w:r w:rsidR="00B34A8A" w:rsidRPr="00B34A8A">
        <w:rPr>
          <w:sz w:val="24"/>
          <w:szCs w:val="24"/>
        </w:rPr>
        <w:t xml:space="preserve"> </w:t>
      </w:r>
      <w:r w:rsidR="009B56F5" w:rsidRPr="00B34A8A">
        <w:rPr>
          <w:sz w:val="24"/>
          <w:szCs w:val="24"/>
        </w:rPr>
        <w:t xml:space="preserve"> образования</w:t>
      </w:r>
      <w:r w:rsidR="00714327" w:rsidRPr="00B34A8A">
        <w:rPr>
          <w:sz w:val="24"/>
          <w:szCs w:val="24"/>
        </w:rPr>
        <w:t>, выборном органе местного самоуправления до прекращения срока его полномочий)</w:t>
      </w:r>
      <w:r w:rsidR="00F60DD9" w:rsidRPr="00B34A8A">
        <w:rPr>
          <w:sz w:val="24"/>
          <w:szCs w:val="24"/>
        </w:rPr>
        <w:t>.</w:t>
      </w:r>
    </w:p>
    <w:p w:rsidR="00714327" w:rsidRPr="00F906D5" w:rsidRDefault="00714327" w:rsidP="00F906D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F906D5">
        <w:rPr>
          <w:sz w:val="24"/>
          <w:szCs w:val="24"/>
        </w:rPr>
        <w:t>Освободить</w:t>
      </w:r>
      <w:r w:rsidR="00F906D5" w:rsidRPr="00F906D5">
        <w:rPr>
          <w:sz w:val="24"/>
          <w:szCs w:val="24"/>
        </w:rPr>
        <w:t xml:space="preserve"> депутата Совета депутатов  муниципального образования  Лаголовское сельское поселение муниципального  образования Ломоносовский  муниципальный район Ленинградской области четвертого  созыва  </w:t>
      </w:r>
      <w:r w:rsidRPr="00F906D5">
        <w:rPr>
          <w:sz w:val="24"/>
          <w:szCs w:val="24"/>
        </w:rPr>
        <w:t xml:space="preserve">Яковлева Д.А. от должности депутата Совета депутатов </w:t>
      </w:r>
      <w:r w:rsidR="00F906D5">
        <w:rPr>
          <w:sz w:val="24"/>
          <w:szCs w:val="24"/>
        </w:rPr>
        <w:t>м</w:t>
      </w:r>
      <w:r w:rsidRPr="00F906D5">
        <w:rPr>
          <w:sz w:val="24"/>
          <w:szCs w:val="24"/>
        </w:rPr>
        <w:t>униципального образования Ломоносовский муниципальный район Ленинградской области</w:t>
      </w:r>
      <w:r w:rsidR="00F906D5" w:rsidRPr="00F906D5">
        <w:rPr>
          <w:sz w:val="24"/>
          <w:szCs w:val="24"/>
        </w:rPr>
        <w:t xml:space="preserve"> с лишением права занимать должности в представительном органе муниципального  образования, выборном органе местного самоуправления до прекращения срока его полномочий</w:t>
      </w:r>
      <w:r w:rsidRPr="00F906D5">
        <w:rPr>
          <w:sz w:val="24"/>
          <w:szCs w:val="24"/>
        </w:rPr>
        <w:t xml:space="preserve"> с момента вступления в законную силу данного Решения.</w:t>
      </w:r>
      <w:proofErr w:type="gramEnd"/>
    </w:p>
    <w:p w:rsidR="00020A4F" w:rsidRPr="00F60DD9" w:rsidRDefault="00714327" w:rsidP="00F60D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юридическую силу </w:t>
      </w:r>
      <w:r w:rsidR="00020A4F" w:rsidRPr="00F60DD9">
        <w:rPr>
          <w:sz w:val="24"/>
          <w:szCs w:val="24"/>
        </w:rPr>
        <w:t xml:space="preserve"> Решение Совета депутатов  от 18.09.2019  года №4  «Об избрании депутата</w:t>
      </w:r>
      <w:r>
        <w:rPr>
          <w:sz w:val="24"/>
          <w:szCs w:val="24"/>
        </w:rPr>
        <w:t xml:space="preserve"> </w:t>
      </w:r>
      <w:r w:rsidR="00020A4F" w:rsidRPr="00F60DD9">
        <w:rPr>
          <w:sz w:val="24"/>
          <w:szCs w:val="24"/>
        </w:rPr>
        <w:t xml:space="preserve"> в   Совет депутатов  </w:t>
      </w:r>
      <w:r>
        <w:rPr>
          <w:sz w:val="24"/>
          <w:szCs w:val="24"/>
        </w:rPr>
        <w:t>М</w:t>
      </w:r>
      <w:r w:rsidR="00020A4F" w:rsidRPr="00F60DD9">
        <w:rPr>
          <w:sz w:val="24"/>
          <w:szCs w:val="24"/>
        </w:rPr>
        <w:t xml:space="preserve">униципального образования Ломоносовский муниципальный район Ленинградской области четвертого созыва от муниципального  образования Лаголовское сельское поселение» </w:t>
      </w:r>
      <w:r w:rsidR="005E5B29" w:rsidRPr="00F60DD9">
        <w:rPr>
          <w:sz w:val="24"/>
          <w:szCs w:val="24"/>
        </w:rPr>
        <w:t xml:space="preserve"> </w:t>
      </w:r>
    </w:p>
    <w:p w:rsidR="005E5B29" w:rsidRDefault="005E5B29" w:rsidP="00020A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5B29">
        <w:rPr>
          <w:sz w:val="24"/>
          <w:szCs w:val="24"/>
        </w:rPr>
        <w:t xml:space="preserve">Направить данное Решение  в Администрацию Губернатора и Правительства Ленинградской области </w:t>
      </w:r>
      <w:r w:rsidR="00714327">
        <w:rPr>
          <w:sz w:val="24"/>
          <w:szCs w:val="24"/>
        </w:rPr>
        <w:t xml:space="preserve"> в течени</w:t>
      </w:r>
      <w:r w:rsidR="00B34A8A">
        <w:rPr>
          <w:sz w:val="24"/>
          <w:szCs w:val="24"/>
        </w:rPr>
        <w:t xml:space="preserve">е </w:t>
      </w:r>
      <w:r w:rsidR="00714327">
        <w:rPr>
          <w:sz w:val="24"/>
          <w:szCs w:val="24"/>
        </w:rPr>
        <w:t>5 рабочих дней с момента его подписания.</w:t>
      </w:r>
    </w:p>
    <w:p w:rsidR="00B2786C" w:rsidRPr="005E5B29" w:rsidRDefault="00B2786C" w:rsidP="00020A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5B29">
        <w:rPr>
          <w:sz w:val="24"/>
          <w:szCs w:val="24"/>
        </w:rPr>
        <w:t>Настоящее Решение вступает в</w:t>
      </w:r>
      <w:r w:rsidR="00714327">
        <w:rPr>
          <w:sz w:val="24"/>
          <w:szCs w:val="24"/>
        </w:rPr>
        <w:t xml:space="preserve"> законную </w:t>
      </w:r>
      <w:r w:rsidRPr="005E5B29">
        <w:rPr>
          <w:sz w:val="24"/>
          <w:szCs w:val="24"/>
        </w:rPr>
        <w:t xml:space="preserve"> силу </w:t>
      </w:r>
      <w:r w:rsidR="00BE6D21">
        <w:rPr>
          <w:sz w:val="24"/>
          <w:szCs w:val="24"/>
        </w:rPr>
        <w:t xml:space="preserve">с момента его </w:t>
      </w:r>
      <w:r w:rsidR="00714327">
        <w:rPr>
          <w:sz w:val="24"/>
          <w:szCs w:val="24"/>
        </w:rPr>
        <w:t xml:space="preserve"> опубликования (обнародования)</w:t>
      </w:r>
      <w:r w:rsidRPr="005E5B29">
        <w:rPr>
          <w:sz w:val="24"/>
          <w:szCs w:val="24"/>
        </w:rPr>
        <w:t xml:space="preserve"> </w:t>
      </w:r>
    </w:p>
    <w:p w:rsidR="00020A4F" w:rsidRPr="001B54B7" w:rsidRDefault="00020A4F" w:rsidP="00020A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Данное решение </w:t>
      </w:r>
      <w:r w:rsidR="00B2786C">
        <w:rPr>
          <w:sz w:val="24"/>
          <w:szCs w:val="24"/>
        </w:rPr>
        <w:t xml:space="preserve">подлежит </w:t>
      </w:r>
      <w:r>
        <w:rPr>
          <w:sz w:val="24"/>
          <w:szCs w:val="24"/>
        </w:rPr>
        <w:t xml:space="preserve"> размещени</w:t>
      </w:r>
      <w:r w:rsidR="00B2786C">
        <w:rPr>
          <w:sz w:val="24"/>
          <w:szCs w:val="24"/>
        </w:rPr>
        <w:t>ю на официальном сайте Муниципального образования Лаголовское сельское поселение</w:t>
      </w:r>
      <w:r>
        <w:rPr>
          <w:sz w:val="24"/>
          <w:szCs w:val="24"/>
        </w:rPr>
        <w:t xml:space="preserve"> 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</w:t>
      </w:r>
    </w:p>
    <w:p w:rsidR="00020A4F" w:rsidRPr="00F424C8" w:rsidRDefault="00020A4F" w:rsidP="00020A4F">
      <w:pPr>
        <w:rPr>
          <w:sz w:val="24"/>
          <w:szCs w:val="24"/>
        </w:rPr>
      </w:pPr>
    </w:p>
    <w:p w:rsidR="00020A4F" w:rsidRPr="00F424C8" w:rsidRDefault="00020A4F" w:rsidP="00020A4F">
      <w:pPr>
        <w:rPr>
          <w:sz w:val="24"/>
          <w:szCs w:val="24"/>
        </w:rPr>
      </w:pPr>
      <w:r w:rsidRPr="00F424C8">
        <w:rPr>
          <w:sz w:val="24"/>
          <w:szCs w:val="24"/>
        </w:rPr>
        <w:t xml:space="preserve"> </w:t>
      </w:r>
    </w:p>
    <w:p w:rsidR="00020A4F" w:rsidRPr="00F424C8" w:rsidRDefault="00020A4F" w:rsidP="00020A4F">
      <w:pPr>
        <w:rPr>
          <w:sz w:val="24"/>
          <w:szCs w:val="24"/>
        </w:rPr>
      </w:pPr>
    </w:p>
    <w:p w:rsidR="00020A4F" w:rsidRPr="00F424C8" w:rsidRDefault="00020A4F" w:rsidP="00020A4F">
      <w:pPr>
        <w:rPr>
          <w:sz w:val="24"/>
          <w:szCs w:val="24"/>
        </w:rPr>
      </w:pPr>
      <w:r w:rsidRPr="00F424C8">
        <w:rPr>
          <w:sz w:val="24"/>
          <w:szCs w:val="24"/>
        </w:rPr>
        <w:t xml:space="preserve">Глава муниципального образования </w:t>
      </w:r>
    </w:p>
    <w:p w:rsidR="00020A4F" w:rsidRPr="00F424C8" w:rsidRDefault="00020A4F" w:rsidP="00020A4F">
      <w:pPr>
        <w:rPr>
          <w:sz w:val="24"/>
          <w:szCs w:val="24"/>
        </w:rPr>
      </w:pPr>
      <w:r w:rsidRPr="00F424C8">
        <w:rPr>
          <w:sz w:val="24"/>
          <w:szCs w:val="24"/>
        </w:rPr>
        <w:t xml:space="preserve">Лаголовское сельское поселение                                      </w:t>
      </w:r>
      <w:r w:rsidR="00BE6D21">
        <w:rPr>
          <w:sz w:val="24"/>
          <w:szCs w:val="24"/>
        </w:rPr>
        <w:t xml:space="preserve">                           </w:t>
      </w:r>
      <w:r w:rsidRPr="00F424C8">
        <w:rPr>
          <w:sz w:val="24"/>
          <w:szCs w:val="24"/>
        </w:rPr>
        <w:t>С.В. Рогачева</w:t>
      </w:r>
    </w:p>
    <w:p w:rsidR="00020A4F" w:rsidRPr="00F424C8" w:rsidRDefault="00020A4F" w:rsidP="00020A4F">
      <w:pPr>
        <w:rPr>
          <w:sz w:val="24"/>
          <w:szCs w:val="24"/>
        </w:rPr>
      </w:pPr>
    </w:p>
    <w:p w:rsidR="00D17FBC" w:rsidRDefault="00D17FBC"/>
    <w:sectPr w:rsidR="00D17FBC" w:rsidSect="0093349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541"/>
    <w:multiLevelType w:val="hybridMultilevel"/>
    <w:tmpl w:val="12BA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4F"/>
    <w:rsid w:val="00020A4F"/>
    <w:rsid w:val="003A751D"/>
    <w:rsid w:val="0042770B"/>
    <w:rsid w:val="005E5B29"/>
    <w:rsid w:val="006342D9"/>
    <w:rsid w:val="006904D2"/>
    <w:rsid w:val="00714327"/>
    <w:rsid w:val="00865A1C"/>
    <w:rsid w:val="008C5562"/>
    <w:rsid w:val="00965BC0"/>
    <w:rsid w:val="009B56F5"/>
    <w:rsid w:val="00AC4483"/>
    <w:rsid w:val="00B2786C"/>
    <w:rsid w:val="00B34A8A"/>
    <w:rsid w:val="00BE6D21"/>
    <w:rsid w:val="00D17FBC"/>
    <w:rsid w:val="00D434A1"/>
    <w:rsid w:val="00DE07DE"/>
    <w:rsid w:val="00F60DD9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2021-02-16T06:23:00Z</cp:lastPrinted>
  <dcterms:created xsi:type="dcterms:W3CDTF">2021-02-09T07:12:00Z</dcterms:created>
  <dcterms:modified xsi:type="dcterms:W3CDTF">2021-02-16T06:23:00Z</dcterms:modified>
</cp:coreProperties>
</file>